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81100A">
      <w:pPr>
        <w:spacing w:line="276" w:lineRule="auto"/>
        <w:jc w:val="center"/>
        <w:rPr>
          <w:rFonts w:ascii="Book Antiqua" w:hAnsi="Book Antiqua"/>
          <w:b/>
          <w:sz w:val="36"/>
          <w:szCs w:val="36"/>
        </w:rPr>
      </w:pPr>
      <w:bookmarkStart w:id="0" w:name="_GoBack"/>
      <w:bookmarkEnd w:id="0"/>
      <w:r>
        <w:rPr>
          <w:rFonts w:ascii="Book Antiqua" w:hAnsi="Book Antiqua"/>
          <w:b/>
          <w:sz w:val="36"/>
          <w:szCs w:val="36"/>
        </w:rPr>
        <w:t>WYPRAWKA PRZEDSZKOLAKA</w:t>
      </w:r>
    </w:p>
    <w:p w14:paraId="7CC9D552">
      <w:pPr>
        <w:spacing w:line="276" w:lineRule="auto"/>
        <w:jc w:val="center"/>
        <w:rPr>
          <w:rFonts w:ascii="Book Antiqua" w:hAnsi="Book Antiqua"/>
          <w:b/>
          <w:sz w:val="36"/>
          <w:szCs w:val="36"/>
        </w:rPr>
      </w:pPr>
      <w:r>
        <w:rPr>
          <w:rFonts w:ascii="Book Antiqua" w:hAnsi="Book Antiqua"/>
          <w:b/>
          <w:sz w:val="36"/>
          <w:szCs w:val="36"/>
        </w:rPr>
        <w:t>DLA GRUPY „MISIE” (3 LATKI)</w:t>
      </w:r>
    </w:p>
    <w:p w14:paraId="6C371AC1">
      <w:pPr>
        <w:spacing w:line="276" w:lineRule="auto"/>
        <w:jc w:val="center"/>
        <w:rPr>
          <w:rFonts w:ascii="Book Antiqua" w:hAnsi="Book Antiqua"/>
          <w:b/>
          <w:sz w:val="36"/>
          <w:szCs w:val="36"/>
        </w:rPr>
      </w:pPr>
    </w:p>
    <w:p w14:paraId="5F89AA68">
      <w:pPr>
        <w:spacing w:line="276" w:lineRule="auto"/>
        <w:rPr>
          <w:rFonts w:ascii="Book Antiqua" w:hAnsi="Book Antiqua"/>
          <w:sz w:val="28"/>
          <w:szCs w:val="28"/>
        </w:rPr>
      </w:pPr>
    </w:p>
    <w:p w14:paraId="3C215D8D">
      <w:pPr>
        <w:spacing w:line="276" w:lineRule="auto"/>
        <w:rPr>
          <w:rFonts w:ascii="Book Antiqua" w:hAnsi="Book Antiqua"/>
          <w:b/>
          <w:sz w:val="32"/>
          <w:szCs w:val="32"/>
          <w:u w:val="single"/>
        </w:rPr>
      </w:pPr>
      <w:r>
        <w:rPr>
          <w:rFonts w:ascii="Book Antiqua" w:hAnsi="Book Antiqua"/>
          <w:b/>
          <w:sz w:val="32"/>
          <w:szCs w:val="32"/>
          <w:u w:val="single"/>
        </w:rPr>
        <w:t>Ubranka do przedszkola:</w:t>
      </w:r>
    </w:p>
    <w:p w14:paraId="565EC246">
      <w:pPr>
        <w:pStyle w:val="5"/>
        <w:numPr>
          <w:ilvl w:val="0"/>
          <w:numId w:val="1"/>
        </w:numPr>
        <w:spacing w:line="276" w:lineRule="auto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obuwie do przedszkola – pantofle najlepiej na rzepy lub zatrzaski, koniecznie antypo</w:t>
      </w:r>
      <w:r>
        <w:rPr>
          <w:rFonts w:ascii="Book Antiqua" w:hAnsi="Book Antiqua" w:cs="Times New Roman"/>
          <w:sz w:val="28"/>
          <w:szCs w:val="28"/>
        </w:rPr>
        <w:t>ś</w:t>
      </w:r>
      <w:r>
        <w:rPr>
          <w:rFonts w:ascii="Book Antiqua" w:hAnsi="Book Antiqua"/>
          <w:sz w:val="28"/>
          <w:szCs w:val="28"/>
        </w:rPr>
        <w:t>lizgowe, wygodne, takie by maluch mógł je sam założyć i zdjąć,</w:t>
      </w:r>
    </w:p>
    <w:p w14:paraId="41D7475D">
      <w:pPr>
        <w:pStyle w:val="5"/>
        <w:numPr>
          <w:ilvl w:val="0"/>
          <w:numId w:val="1"/>
        </w:numPr>
        <w:spacing w:line="276" w:lineRule="auto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strój gimnastyczny: koszulka, spodenki (w woreczku z materiału podpisany),</w:t>
      </w:r>
    </w:p>
    <w:p w14:paraId="21CAA203">
      <w:pPr>
        <w:pStyle w:val="5"/>
        <w:numPr>
          <w:ilvl w:val="0"/>
          <w:numId w:val="1"/>
        </w:numPr>
        <w:spacing w:line="276" w:lineRule="auto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komplet ubranek zamiennych, np.  koszulka, spodnie, majtki, skarpetki.</w:t>
      </w:r>
    </w:p>
    <w:p w14:paraId="573C77EC">
      <w:pPr>
        <w:pStyle w:val="5"/>
        <w:spacing w:line="276" w:lineRule="auto"/>
        <w:ind w:left="0"/>
        <w:rPr>
          <w:rFonts w:ascii="Book Antiqua" w:hAnsi="Book Antiqua"/>
          <w:sz w:val="28"/>
          <w:szCs w:val="28"/>
        </w:rPr>
      </w:pPr>
    </w:p>
    <w:p w14:paraId="38CD66D6">
      <w:pPr>
        <w:spacing w:line="276" w:lineRule="auto"/>
        <w:rPr>
          <w:rFonts w:ascii="Book Antiqua" w:hAnsi="Book Antiqua"/>
          <w:b/>
          <w:sz w:val="32"/>
          <w:szCs w:val="32"/>
          <w:u w:val="single"/>
        </w:rPr>
      </w:pPr>
      <w:r>
        <w:rPr>
          <w:rFonts w:ascii="Book Antiqua" w:hAnsi="Book Antiqua"/>
          <w:b/>
          <w:sz w:val="32"/>
          <w:szCs w:val="32"/>
          <w:u w:val="single"/>
        </w:rPr>
        <w:t>Artykuły higieniczne:</w:t>
      </w:r>
    </w:p>
    <w:p w14:paraId="533A3398">
      <w:pPr>
        <w:pStyle w:val="5"/>
        <w:numPr>
          <w:ilvl w:val="0"/>
          <w:numId w:val="2"/>
        </w:numPr>
        <w:spacing w:line="276" w:lineRule="auto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mały r</w:t>
      </w:r>
      <w:r>
        <w:rPr>
          <w:rFonts w:ascii="Book Antiqua" w:hAnsi="Book Antiqua" w:cs="Times New Roman"/>
          <w:sz w:val="28"/>
          <w:szCs w:val="28"/>
        </w:rPr>
        <w:t>ę</w:t>
      </w:r>
      <w:r>
        <w:rPr>
          <w:rFonts w:ascii="Book Antiqua" w:hAnsi="Book Antiqua"/>
          <w:sz w:val="28"/>
          <w:szCs w:val="28"/>
        </w:rPr>
        <w:t>cznik z zawieszką (podpisany),</w:t>
      </w:r>
    </w:p>
    <w:p w14:paraId="7D5A4B31">
      <w:pPr>
        <w:pStyle w:val="5"/>
        <w:numPr>
          <w:ilvl w:val="0"/>
          <w:numId w:val="2"/>
        </w:numPr>
        <w:spacing w:line="276" w:lineRule="auto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szczoteczka, pasta i kubeczek do mycia z</w:t>
      </w:r>
      <w:r>
        <w:rPr>
          <w:rFonts w:ascii="Book Antiqua" w:hAnsi="Book Antiqua" w:cs="Times New Roman"/>
          <w:sz w:val="28"/>
          <w:szCs w:val="28"/>
        </w:rPr>
        <w:t>ę</w:t>
      </w:r>
      <w:r>
        <w:rPr>
          <w:rFonts w:ascii="Book Antiqua" w:hAnsi="Book Antiqua"/>
          <w:sz w:val="28"/>
          <w:szCs w:val="28"/>
        </w:rPr>
        <w:t>b</w:t>
      </w:r>
      <w:r>
        <w:rPr>
          <w:rFonts w:ascii="Book Antiqua" w:hAnsi="Book Antiqua" w:cs="Californian FB"/>
          <w:sz w:val="28"/>
          <w:szCs w:val="28"/>
        </w:rPr>
        <w:t>ó</w:t>
      </w:r>
      <w:r>
        <w:rPr>
          <w:rFonts w:ascii="Book Antiqua" w:hAnsi="Book Antiqua"/>
          <w:sz w:val="28"/>
          <w:szCs w:val="28"/>
        </w:rPr>
        <w:t>w (wszystko podpisane),</w:t>
      </w:r>
    </w:p>
    <w:p w14:paraId="32D2F661">
      <w:pPr>
        <w:pStyle w:val="5"/>
        <w:numPr>
          <w:ilvl w:val="0"/>
          <w:numId w:val="2"/>
        </w:numPr>
        <w:spacing w:line="276" w:lineRule="auto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chusteczki higieniczne zwykłe (2 zgrzewki ),</w:t>
      </w:r>
    </w:p>
    <w:p w14:paraId="559554A9">
      <w:pPr>
        <w:pStyle w:val="5"/>
        <w:numPr>
          <w:ilvl w:val="0"/>
          <w:numId w:val="2"/>
        </w:numPr>
        <w:spacing w:line="276" w:lineRule="auto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chusteczki higieniczne nawil</w:t>
      </w:r>
      <w:r>
        <w:rPr>
          <w:rFonts w:ascii="Book Antiqua" w:hAnsi="Book Antiqua" w:cs="Times New Roman"/>
          <w:sz w:val="28"/>
          <w:szCs w:val="28"/>
        </w:rPr>
        <w:t>ż</w:t>
      </w:r>
      <w:r>
        <w:rPr>
          <w:rFonts w:ascii="Book Antiqua" w:hAnsi="Book Antiqua"/>
          <w:sz w:val="28"/>
          <w:szCs w:val="28"/>
        </w:rPr>
        <w:t>aj</w:t>
      </w:r>
      <w:r>
        <w:rPr>
          <w:rFonts w:ascii="Book Antiqua" w:hAnsi="Book Antiqua" w:cs="Times New Roman"/>
          <w:sz w:val="28"/>
          <w:szCs w:val="28"/>
        </w:rPr>
        <w:t>ą</w:t>
      </w:r>
      <w:r>
        <w:rPr>
          <w:rFonts w:ascii="Book Antiqua" w:hAnsi="Book Antiqua"/>
          <w:sz w:val="28"/>
          <w:szCs w:val="28"/>
        </w:rPr>
        <w:t>ce (2 opakowania).</w:t>
      </w:r>
    </w:p>
    <w:p w14:paraId="0B070F2A">
      <w:pPr>
        <w:pStyle w:val="5"/>
        <w:spacing w:line="276" w:lineRule="auto"/>
        <w:ind w:left="0"/>
        <w:rPr>
          <w:rFonts w:ascii="Book Antiqua" w:hAnsi="Book Antiqua"/>
          <w:sz w:val="28"/>
          <w:szCs w:val="28"/>
        </w:rPr>
      </w:pPr>
    </w:p>
    <w:p w14:paraId="6A521EF3">
      <w:pPr>
        <w:pStyle w:val="5"/>
        <w:spacing w:line="276" w:lineRule="auto"/>
        <w:ind w:left="0"/>
        <w:rPr>
          <w:rFonts w:ascii="Book Antiqua" w:hAnsi="Book Antiqua"/>
          <w:b/>
          <w:bCs/>
          <w:sz w:val="28"/>
          <w:szCs w:val="28"/>
          <w:u w:val="single"/>
        </w:rPr>
      </w:pPr>
      <w:r>
        <w:rPr>
          <w:rFonts w:ascii="Book Antiqua" w:hAnsi="Book Antiqua"/>
          <w:b/>
          <w:bCs/>
          <w:sz w:val="28"/>
          <w:szCs w:val="28"/>
          <w:u w:val="single"/>
        </w:rPr>
        <w:t>Do leżakowania: (wymiary leżaka 60x133)</w:t>
      </w:r>
    </w:p>
    <w:p w14:paraId="2A39B44E">
      <w:pPr>
        <w:pStyle w:val="5"/>
        <w:spacing w:line="276" w:lineRule="auto"/>
        <w:ind w:left="0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-  piżama,</w:t>
      </w:r>
    </w:p>
    <w:p w14:paraId="2076F231">
      <w:pPr>
        <w:pStyle w:val="5"/>
        <w:spacing w:line="276" w:lineRule="auto"/>
        <w:ind w:left="0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-  mała poduszka,</w:t>
      </w:r>
    </w:p>
    <w:p w14:paraId="6B1927E7">
      <w:pPr>
        <w:pStyle w:val="5"/>
        <w:spacing w:line="276" w:lineRule="auto"/>
        <w:ind w:left="0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-  kocyk lub kołderka,</w:t>
      </w:r>
    </w:p>
    <w:p w14:paraId="604B4514">
      <w:pPr>
        <w:pStyle w:val="5"/>
        <w:spacing w:line="276" w:lineRule="auto"/>
        <w:ind w:left="0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-  prześcieradło z gumką,</w:t>
      </w:r>
    </w:p>
    <w:p w14:paraId="38B77963">
      <w:pPr>
        <w:pStyle w:val="5"/>
        <w:spacing w:line="276" w:lineRule="auto"/>
        <w:ind w:left="0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-  podkład ceratowy.</w:t>
      </w:r>
    </w:p>
    <w:p w14:paraId="7969F26E">
      <w:pPr>
        <w:pStyle w:val="5"/>
        <w:spacing w:line="276" w:lineRule="auto"/>
        <w:ind w:left="0"/>
        <w:rPr>
          <w:rFonts w:ascii="Book Antiqua" w:hAnsi="Book Antiqua"/>
          <w:sz w:val="28"/>
          <w:szCs w:val="28"/>
        </w:rPr>
      </w:pPr>
    </w:p>
    <w:p w14:paraId="5D90BFB9">
      <w:pPr>
        <w:spacing w:line="276" w:lineRule="auto"/>
        <w:rPr>
          <w:rFonts w:ascii="Book Antiqua" w:hAnsi="Book Antiqua"/>
          <w:b/>
          <w:sz w:val="32"/>
          <w:szCs w:val="32"/>
          <w:u w:val="single"/>
        </w:rPr>
      </w:pPr>
      <w:r>
        <w:rPr>
          <w:rFonts w:ascii="Book Antiqua" w:hAnsi="Book Antiqua"/>
          <w:b/>
          <w:sz w:val="32"/>
          <w:szCs w:val="32"/>
          <w:u w:val="single"/>
        </w:rPr>
        <w:t>Przybory i artykuły plastyczne:</w:t>
      </w:r>
    </w:p>
    <w:p w14:paraId="753F6625">
      <w:pPr>
        <w:pStyle w:val="5"/>
        <w:numPr>
          <w:ilvl w:val="0"/>
          <w:numId w:val="3"/>
        </w:numPr>
        <w:spacing w:line="276" w:lineRule="auto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kredki ołówkowe grube (bambino),</w:t>
      </w:r>
    </w:p>
    <w:p w14:paraId="37E1ABC5">
      <w:pPr>
        <w:pStyle w:val="5"/>
        <w:numPr>
          <w:ilvl w:val="0"/>
          <w:numId w:val="3"/>
        </w:numPr>
        <w:spacing w:line="276" w:lineRule="auto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2 kleje w sztyfcie (najlepiej firmy glue stick),</w:t>
      </w:r>
    </w:p>
    <w:p w14:paraId="61DD7A47">
      <w:pPr>
        <w:pStyle w:val="5"/>
        <w:numPr>
          <w:ilvl w:val="0"/>
          <w:numId w:val="3"/>
        </w:numPr>
        <w:spacing w:line="276" w:lineRule="auto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1 klej Magik,</w:t>
      </w:r>
    </w:p>
    <w:p w14:paraId="1A4D0073">
      <w:pPr>
        <w:pStyle w:val="5"/>
        <w:numPr>
          <w:ilvl w:val="0"/>
          <w:numId w:val="3"/>
        </w:numPr>
        <w:spacing w:line="276" w:lineRule="auto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nożyczki zaokrąglone (firmy bambino),</w:t>
      </w:r>
    </w:p>
    <w:p w14:paraId="605B1AA9">
      <w:pPr>
        <w:pStyle w:val="5"/>
        <w:numPr>
          <w:ilvl w:val="0"/>
          <w:numId w:val="3"/>
        </w:numPr>
        <w:spacing w:line="276" w:lineRule="auto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plastelina duża (miękka),</w:t>
      </w:r>
    </w:p>
    <w:p w14:paraId="0B7BFA34">
      <w:pPr>
        <w:pStyle w:val="5"/>
        <w:numPr>
          <w:ilvl w:val="0"/>
          <w:numId w:val="3"/>
        </w:numPr>
        <w:spacing w:line="276" w:lineRule="auto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2 bloki techniczne białe A4,</w:t>
      </w:r>
    </w:p>
    <w:p w14:paraId="3D3EEE75">
      <w:pPr>
        <w:pStyle w:val="5"/>
        <w:numPr>
          <w:ilvl w:val="0"/>
          <w:numId w:val="3"/>
        </w:numPr>
        <w:spacing w:line="276" w:lineRule="auto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2 bloki techniczne kolorowe A4,</w:t>
      </w:r>
    </w:p>
    <w:p w14:paraId="37F9CEA0">
      <w:pPr>
        <w:pStyle w:val="5"/>
        <w:numPr>
          <w:ilvl w:val="0"/>
          <w:numId w:val="3"/>
        </w:numPr>
        <w:spacing w:line="276" w:lineRule="auto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ryza papieru do ksero,</w:t>
      </w:r>
    </w:p>
    <w:p w14:paraId="3CA45681">
      <w:pPr>
        <w:pStyle w:val="5"/>
        <w:numPr>
          <w:ilvl w:val="0"/>
          <w:numId w:val="3"/>
        </w:numPr>
        <w:spacing w:line="276" w:lineRule="auto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kolorowanka dostosowana do wieku dziecka,</w:t>
      </w:r>
    </w:p>
    <w:p w14:paraId="08FDC172">
      <w:pPr>
        <w:pStyle w:val="5"/>
        <w:numPr>
          <w:ilvl w:val="0"/>
          <w:numId w:val="3"/>
        </w:numPr>
        <w:spacing w:line="276" w:lineRule="auto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2 teczki biurowe  z gumką.</w:t>
      </w:r>
    </w:p>
    <w:p w14:paraId="5F3ADA8F">
      <w:pPr>
        <w:spacing w:line="276" w:lineRule="auto"/>
        <w:rPr>
          <w:rFonts w:ascii="Book Antiqua" w:hAnsi="Book Antiqua"/>
          <w:sz w:val="28"/>
          <w:szCs w:val="28"/>
        </w:rPr>
      </w:pPr>
    </w:p>
    <w:p w14:paraId="6F673B4D">
      <w:pPr>
        <w:spacing w:line="276" w:lineRule="auto"/>
        <w:rPr>
          <w:rFonts w:ascii="Book Antiqua" w:hAnsi="Book Antiqua"/>
          <w:sz w:val="32"/>
          <w:szCs w:val="32"/>
        </w:rPr>
      </w:pPr>
      <w:r>
        <w:rPr>
          <w:rFonts w:ascii="Book Antiqua" w:hAnsi="Book Antiqua"/>
          <w:b/>
          <w:bCs/>
          <w:sz w:val="32"/>
          <w:szCs w:val="32"/>
        </w:rPr>
        <w:t>Wszystkie rzeczy dziecka powinny by</w:t>
      </w:r>
      <w:r>
        <w:rPr>
          <w:rFonts w:ascii="Book Antiqua" w:hAnsi="Book Antiqua" w:cs="Times New Roman"/>
          <w:b/>
          <w:bCs/>
          <w:sz w:val="32"/>
          <w:szCs w:val="32"/>
        </w:rPr>
        <w:t>ć</w:t>
      </w:r>
      <w:r>
        <w:rPr>
          <w:rFonts w:ascii="Book Antiqua" w:hAnsi="Book Antiqua"/>
          <w:b/>
          <w:bCs/>
          <w:sz w:val="32"/>
          <w:szCs w:val="32"/>
        </w:rPr>
        <w:t xml:space="preserve"> trwale podpisane!</w:t>
      </w:r>
    </w:p>
    <w:p w14:paraId="2539A638">
      <w:pPr>
        <w:spacing w:line="276" w:lineRule="auto"/>
        <w:rPr>
          <w:rFonts w:ascii="Book Antiqua" w:hAnsi="Book Antiqua"/>
          <w:b/>
          <w:bCs/>
          <w:sz w:val="32"/>
          <w:szCs w:val="32"/>
        </w:rPr>
      </w:pPr>
    </w:p>
    <w:sectPr>
      <w:pgSz w:w="11906" w:h="16838"/>
      <w:pgMar w:top="720" w:right="720" w:bottom="720" w:left="72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EE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EE"/>
    <w:family w:val="swiss"/>
    <w:pitch w:val="default"/>
    <w:sig w:usb0="E1002EFF" w:usb1="C000605B" w:usb2="00000029" w:usb3="00000000" w:csb0="200101FF" w:csb1="20280000"/>
  </w:font>
  <w:font w:name="Book Antiqua">
    <w:altName w:val="Segoe Print"/>
    <w:panose1 w:val="02040602050305030304"/>
    <w:charset w:val="EE"/>
    <w:family w:val="roman"/>
    <w:pitch w:val="default"/>
    <w:sig w:usb0="00000000" w:usb1="00000000" w:usb2="00000000" w:usb3="00000000" w:csb0="0000009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urier New">
    <w:panose1 w:val="02070309020205020404"/>
    <w:charset w:val="EE"/>
    <w:family w:val="modern"/>
    <w:pitch w:val="default"/>
    <w:sig w:usb0="E0002EFF" w:usb1="C0007843" w:usb2="00000009" w:usb3="00000000" w:csb0="400001FF" w:csb1="FFFF0000"/>
  </w:font>
  <w:font w:name="Californian FB">
    <w:altName w:val="Miriam Mono CLM"/>
    <w:panose1 w:val="0207040306080B030204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iriam Mono CLM">
    <w:panose1 w:val="02000503000000000000"/>
    <w:charset w:val="00"/>
    <w:family w:val="auto"/>
    <w:pitch w:val="default"/>
    <w:sig w:usb0="80000803" w:usb1="50002802" w:usb2="00000000" w:usb3="00000000" w:csb0="0000002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F562F8"/>
    <w:multiLevelType w:val="multilevel"/>
    <w:tmpl w:val="08F562F8"/>
    <w:lvl w:ilvl="0" w:tentative="0">
      <w:start w:val="1"/>
      <w:numFmt w:val="bullet"/>
      <w:lvlText w:val=""/>
      <w:lvlJc w:val="left"/>
      <w:pPr>
        <w:ind w:left="36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">
    <w:nsid w:val="54975B68"/>
    <w:multiLevelType w:val="multilevel"/>
    <w:tmpl w:val="54975B68"/>
    <w:lvl w:ilvl="0" w:tentative="0">
      <w:start w:val="1"/>
      <w:numFmt w:val="bullet"/>
      <w:lvlText w:val=""/>
      <w:lvlJc w:val="left"/>
      <w:pPr>
        <w:ind w:left="36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2">
    <w:nsid w:val="665C2EEF"/>
    <w:multiLevelType w:val="multilevel"/>
    <w:tmpl w:val="665C2EEF"/>
    <w:lvl w:ilvl="0" w:tentative="0">
      <w:start w:val="1"/>
      <w:numFmt w:val="bullet"/>
      <w:lvlText w:val=""/>
      <w:lvlJc w:val="left"/>
      <w:pPr>
        <w:ind w:left="36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cumentProtection w:enforcement="0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002D"/>
    <w:rsid w:val="000F6228"/>
    <w:rsid w:val="0018465E"/>
    <w:rsid w:val="00281557"/>
    <w:rsid w:val="002B718E"/>
    <w:rsid w:val="00314D58"/>
    <w:rsid w:val="003309DE"/>
    <w:rsid w:val="00380E82"/>
    <w:rsid w:val="003D7195"/>
    <w:rsid w:val="003E25B1"/>
    <w:rsid w:val="003F4717"/>
    <w:rsid w:val="004730E9"/>
    <w:rsid w:val="00565A39"/>
    <w:rsid w:val="005A2CE9"/>
    <w:rsid w:val="005E19F7"/>
    <w:rsid w:val="006D31F3"/>
    <w:rsid w:val="006E7311"/>
    <w:rsid w:val="00732C9F"/>
    <w:rsid w:val="00815B63"/>
    <w:rsid w:val="008A67C7"/>
    <w:rsid w:val="008E4F79"/>
    <w:rsid w:val="00971B09"/>
    <w:rsid w:val="009E732E"/>
    <w:rsid w:val="00C6747F"/>
    <w:rsid w:val="00D9002D"/>
    <w:rsid w:val="00E95137"/>
    <w:rsid w:val="00E9754A"/>
    <w:rsid w:val="00EE714E"/>
    <w:rsid w:val="00EF7761"/>
    <w:rsid w:val="00FE7EEF"/>
    <w:rsid w:val="4556383F"/>
    <w:rsid w:val="4FC738F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Theme="minorHAnsi" w:cstheme="minorBidi"/>
      <w:sz w:val="24"/>
      <w:szCs w:val="24"/>
      <w:lang w:val="pl-PL" w:eastAsia="pl-PL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6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5">
    <w:name w:val="List Paragraph"/>
    <w:basedOn w:val="1"/>
    <w:qFormat/>
    <w:uiPriority w:val="34"/>
    <w:pPr>
      <w:ind w:left="720"/>
      <w:contextualSpacing/>
    </w:pPr>
  </w:style>
  <w:style w:type="character" w:customStyle="1" w:styleId="6">
    <w:name w:val="Tekst dymka Znak"/>
    <w:basedOn w:val="2"/>
    <w:link w:val="4"/>
    <w:semiHidden/>
    <w:uiPriority w:val="99"/>
    <w:rPr>
      <w:rFonts w:ascii="Tahoma" w:hAnsi="Tahoma" w:cs="Tahoma"/>
      <w:sz w:val="16"/>
      <w:szCs w:val="16"/>
      <w:lang w:eastAsia="pl-PL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162</Words>
  <Characters>976</Characters>
  <Lines>8</Lines>
  <Paragraphs>2</Paragraphs>
  <TotalTime>418</TotalTime>
  <ScaleCrop>false</ScaleCrop>
  <LinksUpToDate>false</LinksUpToDate>
  <CharactersWithSpaces>1136</CharactersWithSpaces>
  <Application>WPS Office_12.2.0.17119_F1E327BC-269C-435d-A152-05C5408002CA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2024-07-24T14:32:00Z</dcterms:created>
  <dc:creator>marta</dc:creator>
  <cp:lastModifiedBy>Renata Jakóbska</cp:lastModifiedBy>
  <cp:lastPrinted>2016-09-01T04:36:00Z</cp:lastPrinted>
  <dcterms:modified xsi:type="dcterms:W3CDTF">2024-07-25T19:31:34Z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1045-12.2.0.17119</vt:lpwstr>
  </property>
  <property fmtid="{D5CDD505-2E9C-101B-9397-08002B2CF9AE}" pid="3" name="ICV">
    <vt:lpwstr>572DFFE8BECE43BB8688AB9CF229DD53_13</vt:lpwstr>
  </property>
</Properties>
</file>